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EB12" w14:textId="14C055CF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A24B99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2</w:t>
      </w:r>
      <w:r w:rsidR="006B7E47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1A78B8">
      <w:pPr>
        <w:shd w:val="clear" w:color="auto" w:fill="FFFFFF"/>
        <w:tabs>
          <w:tab w:val="left" w:pos="-196"/>
        </w:tabs>
        <w:ind w:left="5670" w:hanging="708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49C30931" w14:textId="77777777" w:rsidR="001A78B8" w:rsidRPr="001A78B8" w:rsidRDefault="001A78B8" w:rsidP="001A78B8">
      <w:pPr>
        <w:shd w:val="clear" w:color="auto" w:fill="FFFFFF"/>
        <w:ind w:left="4962"/>
        <w:rPr>
          <w:rFonts w:ascii="Verdana" w:eastAsia="Times New Roman" w:hAnsi="Verdana" w:cs="Calibri"/>
          <w:color w:val="auto"/>
          <w:lang w:val="pl-PL"/>
        </w:rPr>
      </w:pPr>
      <w:r w:rsidRPr="001A78B8">
        <w:rPr>
          <w:rFonts w:ascii="Verdana" w:eastAsia="Times New Roman" w:hAnsi="Verdana" w:cs="Calibri"/>
          <w:color w:val="auto"/>
          <w:lang w:val="pl-PL"/>
        </w:rPr>
        <w:t xml:space="preserve">Ośrodek Sportu i Rekreacji w Andrespolu </w:t>
      </w:r>
    </w:p>
    <w:p w14:paraId="5A446A5A" w14:textId="77777777" w:rsidR="001A78B8" w:rsidRPr="001A78B8" w:rsidRDefault="001A78B8" w:rsidP="001A78B8">
      <w:pPr>
        <w:shd w:val="clear" w:color="auto" w:fill="FFFFFF"/>
        <w:ind w:left="5670" w:hanging="708"/>
        <w:rPr>
          <w:rFonts w:ascii="Verdana" w:eastAsia="Times New Roman" w:hAnsi="Verdana" w:cs="Calibri"/>
          <w:color w:val="auto"/>
          <w:lang w:val="pl-PL"/>
        </w:rPr>
      </w:pPr>
      <w:r w:rsidRPr="001A78B8">
        <w:rPr>
          <w:rFonts w:ascii="Verdana" w:eastAsia="Times New Roman" w:hAnsi="Verdana" w:cs="Calibri"/>
          <w:color w:val="auto"/>
          <w:lang w:val="pl-PL"/>
        </w:rPr>
        <w:t>z siedzibą w Wiśniowej Górze</w:t>
      </w:r>
    </w:p>
    <w:p w14:paraId="1BD35E41" w14:textId="77777777" w:rsidR="001A78B8" w:rsidRDefault="001A78B8" w:rsidP="001A78B8">
      <w:pPr>
        <w:shd w:val="clear" w:color="auto" w:fill="FFFFFF"/>
        <w:ind w:left="5670" w:hanging="708"/>
        <w:rPr>
          <w:rFonts w:ascii="Verdana" w:eastAsia="Times New Roman" w:hAnsi="Verdana" w:cs="Calibri"/>
          <w:color w:val="auto"/>
          <w:lang w:val="pl-PL"/>
        </w:rPr>
      </w:pPr>
      <w:r w:rsidRPr="001A78B8">
        <w:rPr>
          <w:rFonts w:ascii="Verdana" w:eastAsia="Times New Roman" w:hAnsi="Verdana" w:cs="Calibri"/>
          <w:color w:val="auto"/>
          <w:lang w:val="pl-PL"/>
        </w:rPr>
        <w:t xml:space="preserve">Wiśniowa Góra, </w:t>
      </w:r>
    </w:p>
    <w:p w14:paraId="546CF192" w14:textId="256B2E13" w:rsidR="001A78B8" w:rsidRPr="001A78B8" w:rsidRDefault="001A78B8" w:rsidP="001A78B8">
      <w:pPr>
        <w:shd w:val="clear" w:color="auto" w:fill="FFFFFF"/>
        <w:ind w:left="5670" w:hanging="708"/>
        <w:rPr>
          <w:rFonts w:ascii="Verdana" w:eastAsia="Times New Roman" w:hAnsi="Verdana" w:cs="Calibri"/>
          <w:color w:val="auto"/>
          <w:lang w:val="pl-PL"/>
        </w:rPr>
      </w:pPr>
      <w:r w:rsidRPr="001A78B8">
        <w:rPr>
          <w:rFonts w:ascii="Verdana" w:eastAsia="Times New Roman" w:hAnsi="Verdana" w:cs="Calibri"/>
          <w:color w:val="auto"/>
          <w:lang w:val="pl-PL"/>
        </w:rPr>
        <w:t>ul. Tuszyńska 113</w:t>
      </w:r>
    </w:p>
    <w:p w14:paraId="7CB24F67" w14:textId="727C4B8C" w:rsidR="006C7B29" w:rsidRDefault="001A78B8" w:rsidP="001A78B8">
      <w:pPr>
        <w:shd w:val="clear" w:color="auto" w:fill="FFFFFF"/>
        <w:ind w:left="5670" w:hanging="708"/>
        <w:rPr>
          <w:rFonts w:ascii="Verdana" w:eastAsia="Times New Roman" w:hAnsi="Verdana" w:cs="Calibri"/>
          <w:color w:val="auto"/>
          <w:sz w:val="22"/>
          <w:lang w:val="pl-PL"/>
        </w:rPr>
      </w:pPr>
      <w:r w:rsidRPr="001A78B8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1"/>
        <w:gridCol w:w="4115"/>
      </w:tblGrid>
      <w:tr w:rsidR="006C7B29" w:rsidRPr="000452AC" w14:paraId="67C233F6" w14:textId="77777777" w:rsidTr="00B118D3">
        <w:trPr>
          <w:trHeight w:val="651"/>
        </w:trPr>
        <w:tc>
          <w:tcPr>
            <w:tcW w:w="5241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115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B118D3">
        <w:trPr>
          <w:trHeight w:val="656"/>
        </w:trPr>
        <w:tc>
          <w:tcPr>
            <w:tcW w:w="5241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115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22486EFE" w:rsidR="000452AC" w:rsidRPr="001A78B8" w:rsidRDefault="000452AC" w:rsidP="001A78B8">
      <w:pPr>
        <w:jc w:val="both"/>
        <w:rPr>
          <w:rFonts w:ascii="Verdana" w:hAnsi="Verdana" w:cs="Times New Roman"/>
          <w:b/>
          <w:bCs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6B7E47">
        <w:rPr>
          <w:rFonts w:ascii="Verdana" w:hAnsi="Verdana" w:cs="Times New Roman"/>
          <w:b/>
          <w:bCs/>
          <w:lang w:val="pl-PL"/>
        </w:rPr>
        <w:t xml:space="preserve"> </w:t>
      </w:r>
      <w:r w:rsidR="001A78B8" w:rsidRPr="001A78B8">
        <w:rPr>
          <w:rFonts w:ascii="Verdana" w:hAnsi="Verdana" w:cs="Times New Roman"/>
          <w:b/>
          <w:bCs/>
          <w:lang w:val="pl-PL"/>
        </w:rPr>
        <w:t>Budowa parkingu oraz utwardzenie ternu na działce nr 39/25, 39/26 w miejscowości Wiśniowa Góra, gm. Andrespol</w:t>
      </w:r>
      <w:r w:rsidR="006B7E47">
        <w:rPr>
          <w:rFonts w:ascii="Verdana" w:eastAsia="Times New Roman" w:hAnsi="Verdana"/>
          <w:b/>
          <w:bCs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61"/>
        <w:gridCol w:w="4199"/>
        <w:gridCol w:w="2160"/>
      </w:tblGrid>
      <w:tr w:rsidR="000452AC" w:rsidRPr="000452AC" w14:paraId="5DC6EECB" w14:textId="77777777" w:rsidTr="00377D8B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2161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199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Kwalifikacje</w:t>
            </w:r>
            <w:proofErr w:type="spellEnd"/>
            <w:r w:rsidRPr="000452A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dysponowania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osobą</w:t>
            </w:r>
            <w:proofErr w:type="spellEnd"/>
          </w:p>
        </w:tc>
      </w:tr>
      <w:tr w:rsidR="000452AC" w:rsidRPr="000452AC" w14:paraId="5B90F8D3" w14:textId="77777777" w:rsidTr="00377D8B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161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199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6AA5C645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0B6FB2">
              <w:rPr>
                <w:rFonts w:ascii="Verdana" w:hAnsi="Verdana" w:cs="Arial"/>
                <w:sz w:val="20"/>
                <w:szCs w:val="20"/>
              </w:rPr>
              <w:t>budowy</w:t>
            </w:r>
            <w:proofErr w:type="spellEnd"/>
          </w:p>
        </w:tc>
        <w:tc>
          <w:tcPr>
            <w:tcW w:w="4199" w:type="dxa"/>
          </w:tcPr>
          <w:p w14:paraId="59877ACB" w14:textId="77777777" w:rsidR="00377D8B" w:rsidRPr="000452AC" w:rsidRDefault="00377D8B" w:rsidP="00377D8B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3D7EB269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408F38DE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51856481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056D8A20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56589842" w14:textId="77777777" w:rsidR="00377D8B" w:rsidRDefault="00377D8B" w:rsidP="00377D8B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proofErr w:type="spellStart"/>
      <w:r w:rsidRPr="000452AC">
        <w:rPr>
          <w:rFonts w:ascii="Verdana" w:hAnsi="Verdana"/>
          <w:bCs/>
          <w:sz w:val="18"/>
          <w:szCs w:val="18"/>
        </w:rPr>
        <w:t>niepotrzebne</w:t>
      </w:r>
      <w:proofErr w:type="spellEnd"/>
      <w:r w:rsidRPr="000452A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452AC">
        <w:rPr>
          <w:rFonts w:ascii="Verdana" w:hAnsi="Verdana"/>
          <w:bCs/>
          <w:sz w:val="18"/>
          <w:szCs w:val="18"/>
        </w:rPr>
        <w:t>skreślić</w:t>
      </w:r>
      <w:proofErr w:type="spellEnd"/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577F837B" w14:textId="7452AE03" w:rsidR="00D841A8" w:rsidRPr="00D841A8" w:rsidRDefault="000452AC" w:rsidP="00D841A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7027E4DD" w14:textId="77777777" w:rsidR="00D841A8" w:rsidRPr="00D841A8" w:rsidRDefault="00D841A8" w:rsidP="00D841A8">
      <w:pPr>
        <w:ind w:left="360"/>
        <w:rPr>
          <w:rFonts w:ascii="Verdana" w:hAnsi="Verdana"/>
          <w:b/>
          <w:iCs/>
          <w:color w:val="FF0000"/>
          <w:lang w:val="pl-PL"/>
        </w:rPr>
      </w:pPr>
    </w:p>
    <w:p w14:paraId="4583DD22" w14:textId="77777777" w:rsidR="00D841A8" w:rsidRPr="00D841A8" w:rsidRDefault="00D841A8" w:rsidP="00D841A8">
      <w:pPr>
        <w:ind w:left="360"/>
        <w:rPr>
          <w:rFonts w:ascii="Verdana" w:hAnsi="Verdana"/>
          <w:bCs/>
          <w:iCs/>
          <w:color w:val="auto"/>
          <w:lang w:val="pl-PL"/>
        </w:rPr>
      </w:pPr>
      <w:r w:rsidRPr="00D841A8">
        <w:rPr>
          <w:rFonts w:ascii="Verdana" w:hAnsi="Verdana"/>
          <w:bCs/>
          <w:iCs/>
          <w:color w:val="auto"/>
          <w:lang w:val="pl-PL"/>
        </w:rPr>
        <w:t>* wskazać część dla której składana jest oferta, a niepotrzebne skreślić</w:t>
      </w:r>
    </w:p>
    <w:p w14:paraId="6E00727D" w14:textId="6EC73C16" w:rsidR="000452AC" w:rsidRPr="00D841A8" w:rsidRDefault="00D841A8" w:rsidP="00D841A8">
      <w:pPr>
        <w:ind w:left="360"/>
        <w:rPr>
          <w:rFonts w:ascii="Verdana" w:hAnsi="Verdana"/>
          <w:bCs/>
          <w:iCs/>
          <w:color w:val="auto"/>
          <w:lang w:val="pl-PL"/>
        </w:rPr>
      </w:pPr>
      <w:r w:rsidRPr="00D841A8">
        <w:rPr>
          <w:rFonts w:ascii="Verdana" w:hAnsi="Verdana"/>
          <w:bCs/>
          <w:iCs/>
          <w:color w:val="auto"/>
          <w:lang w:val="pl-PL"/>
        </w:rPr>
        <w:t>**niepotrzebne skreślić</w:t>
      </w:r>
    </w:p>
    <w:sectPr w:rsidR="000452AC" w:rsidRPr="00D841A8" w:rsidSect="005A3B26">
      <w:footerReference w:type="default" r:id="rId8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4564">
    <w:abstractNumId w:val="1"/>
  </w:num>
  <w:num w:numId="2" w16cid:durableId="1018652347">
    <w:abstractNumId w:val="2"/>
  </w:num>
  <w:num w:numId="3" w16cid:durableId="532113248">
    <w:abstractNumId w:val="3"/>
  </w:num>
  <w:num w:numId="4" w16cid:durableId="1520200506">
    <w:abstractNumId w:val="5"/>
  </w:num>
  <w:num w:numId="5" w16cid:durableId="883174162">
    <w:abstractNumId w:val="6"/>
  </w:num>
  <w:num w:numId="6" w16cid:durableId="867260848">
    <w:abstractNumId w:val="7"/>
  </w:num>
  <w:num w:numId="7" w16cid:durableId="1736245490">
    <w:abstractNumId w:val="8"/>
  </w:num>
  <w:num w:numId="8" w16cid:durableId="479153192">
    <w:abstractNumId w:val="38"/>
  </w:num>
  <w:num w:numId="9" w16cid:durableId="395207804">
    <w:abstractNumId w:val="42"/>
  </w:num>
  <w:num w:numId="10" w16cid:durableId="299456323">
    <w:abstractNumId w:val="12"/>
  </w:num>
  <w:num w:numId="11" w16cid:durableId="1949042710">
    <w:abstractNumId w:val="45"/>
  </w:num>
  <w:num w:numId="12" w16cid:durableId="1633250352">
    <w:abstractNumId w:val="48"/>
  </w:num>
  <w:num w:numId="13" w16cid:durableId="612981342">
    <w:abstractNumId w:val="43"/>
  </w:num>
  <w:num w:numId="14" w16cid:durableId="1140153711">
    <w:abstractNumId w:val="39"/>
  </w:num>
  <w:num w:numId="15" w16cid:durableId="2058387395">
    <w:abstractNumId w:val="34"/>
  </w:num>
  <w:num w:numId="16" w16cid:durableId="538128625">
    <w:abstractNumId w:val="44"/>
  </w:num>
  <w:num w:numId="17" w16cid:durableId="302003620">
    <w:abstractNumId w:val="19"/>
  </w:num>
  <w:num w:numId="18" w16cid:durableId="1674410721">
    <w:abstractNumId w:val="24"/>
  </w:num>
  <w:num w:numId="19" w16cid:durableId="1535657372">
    <w:abstractNumId w:val="28"/>
  </w:num>
  <w:num w:numId="20" w16cid:durableId="1556889593">
    <w:abstractNumId w:val="30"/>
  </w:num>
  <w:num w:numId="21" w16cid:durableId="1091854528">
    <w:abstractNumId w:val="26"/>
  </w:num>
  <w:num w:numId="22" w16cid:durableId="646784524">
    <w:abstractNumId w:val="29"/>
  </w:num>
  <w:num w:numId="23" w16cid:durableId="2102216466">
    <w:abstractNumId w:val="32"/>
  </w:num>
  <w:num w:numId="24" w16cid:durableId="1924952177">
    <w:abstractNumId w:val="33"/>
  </w:num>
  <w:num w:numId="25" w16cid:durableId="532573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0968990">
    <w:abstractNumId w:val="20"/>
  </w:num>
  <w:num w:numId="27" w16cid:durableId="914895770">
    <w:abstractNumId w:val="10"/>
  </w:num>
  <w:num w:numId="28" w16cid:durableId="143277228">
    <w:abstractNumId w:val="17"/>
  </w:num>
  <w:num w:numId="29" w16cid:durableId="520363773">
    <w:abstractNumId w:val="47"/>
  </w:num>
  <w:num w:numId="30" w16cid:durableId="1605381798">
    <w:abstractNumId w:val="40"/>
  </w:num>
  <w:num w:numId="31" w16cid:durableId="128087778">
    <w:abstractNumId w:val="31"/>
  </w:num>
  <w:num w:numId="32" w16cid:durableId="829635714">
    <w:abstractNumId w:val="35"/>
  </w:num>
  <w:num w:numId="33" w16cid:durableId="1596091117">
    <w:abstractNumId w:val="23"/>
  </w:num>
  <w:num w:numId="34" w16cid:durableId="15474257">
    <w:abstractNumId w:val="18"/>
  </w:num>
  <w:num w:numId="35" w16cid:durableId="1944340446">
    <w:abstractNumId w:val="25"/>
  </w:num>
  <w:num w:numId="36" w16cid:durableId="424766771">
    <w:abstractNumId w:val="37"/>
  </w:num>
  <w:num w:numId="37" w16cid:durableId="854197773">
    <w:abstractNumId w:val="21"/>
  </w:num>
  <w:num w:numId="38" w16cid:durableId="1255044001">
    <w:abstractNumId w:val="22"/>
  </w:num>
  <w:num w:numId="39" w16cid:durableId="1914659428">
    <w:abstractNumId w:val="11"/>
  </w:num>
  <w:num w:numId="40" w16cid:durableId="537282590">
    <w:abstractNumId w:val="14"/>
  </w:num>
  <w:num w:numId="41" w16cid:durableId="19955217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B6FB2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56813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A78B8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77D8B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003B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3B26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E79EE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B7E47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B50D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0DA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4B99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18D3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46E2F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0808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41A8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167ED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5E38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70</cp:revision>
  <cp:lastPrinted>2021-04-19T09:25:00Z</cp:lastPrinted>
  <dcterms:created xsi:type="dcterms:W3CDTF">2017-07-23T23:20:00Z</dcterms:created>
  <dcterms:modified xsi:type="dcterms:W3CDTF">2025-03-28T07:56:00Z</dcterms:modified>
</cp:coreProperties>
</file>